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2D4FE9" w:rsidRDefault="00424A5A">
      <w:pPr>
        <w:rPr>
          <w:rFonts w:ascii="Tahoma" w:hAnsi="Tahoma" w:cs="Tahoma"/>
          <w:sz w:val="20"/>
          <w:szCs w:val="20"/>
        </w:rPr>
      </w:pPr>
    </w:p>
    <w:p w:rsidR="00424A5A" w:rsidRPr="002D4FE9" w:rsidRDefault="00424A5A">
      <w:pPr>
        <w:rPr>
          <w:rFonts w:ascii="Tahoma" w:hAnsi="Tahoma" w:cs="Tahoma"/>
          <w:sz w:val="20"/>
          <w:szCs w:val="20"/>
        </w:rPr>
      </w:pPr>
    </w:p>
    <w:p w:rsidR="00424A5A" w:rsidRPr="002D4FE9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D4FE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D4FE9">
        <w:tc>
          <w:tcPr>
            <w:tcW w:w="1080" w:type="dxa"/>
            <w:vAlign w:val="center"/>
          </w:tcPr>
          <w:p w:rsidR="00424A5A" w:rsidRPr="002D4F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4FE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D4FE9" w:rsidRDefault="002D4F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4FE9">
              <w:rPr>
                <w:rFonts w:ascii="Tahoma" w:hAnsi="Tahoma" w:cs="Tahoma"/>
                <w:color w:val="0000FF"/>
                <w:sz w:val="20"/>
                <w:szCs w:val="20"/>
              </w:rPr>
              <w:t>43001-98/2020-0</w:t>
            </w:r>
            <w:r w:rsidR="004F0B84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2D4FE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D4F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4FE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D4FE9" w:rsidRDefault="002D4F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4FE9">
              <w:rPr>
                <w:rFonts w:ascii="Tahoma" w:hAnsi="Tahoma" w:cs="Tahoma"/>
                <w:color w:val="0000FF"/>
                <w:sz w:val="20"/>
                <w:szCs w:val="20"/>
              </w:rPr>
              <w:t>A-3/21 G</w:t>
            </w:r>
            <w:r w:rsidR="00424A5A" w:rsidRPr="002D4FE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D4FE9">
        <w:tc>
          <w:tcPr>
            <w:tcW w:w="1080" w:type="dxa"/>
            <w:vAlign w:val="center"/>
          </w:tcPr>
          <w:p w:rsidR="00424A5A" w:rsidRPr="002D4F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4FE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D4FE9" w:rsidRDefault="004F0B8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13</w:t>
            </w:r>
            <w:r w:rsidR="00A26FAE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2D4FE9" w:rsidRPr="002D4FE9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A26FAE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2D4FE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D4F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4FE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D4FE9" w:rsidRDefault="002D4F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4FE9">
              <w:rPr>
                <w:rFonts w:ascii="Tahoma" w:hAnsi="Tahoma" w:cs="Tahoma"/>
                <w:color w:val="0000FF"/>
                <w:sz w:val="20"/>
                <w:szCs w:val="20"/>
              </w:rPr>
              <w:t>2431-20-001717/0</w:t>
            </w:r>
          </w:p>
        </w:tc>
      </w:tr>
    </w:tbl>
    <w:p w:rsidR="00424A5A" w:rsidRPr="002D4FE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2D4FE9" w:rsidRDefault="00424A5A">
      <w:pPr>
        <w:rPr>
          <w:rFonts w:ascii="Tahoma" w:hAnsi="Tahoma" w:cs="Tahoma"/>
          <w:sz w:val="20"/>
          <w:szCs w:val="20"/>
        </w:rPr>
      </w:pPr>
    </w:p>
    <w:p w:rsidR="00556816" w:rsidRPr="002D4FE9" w:rsidRDefault="00556816">
      <w:pPr>
        <w:rPr>
          <w:rFonts w:ascii="Tahoma" w:hAnsi="Tahoma" w:cs="Tahoma"/>
          <w:sz w:val="20"/>
          <w:szCs w:val="20"/>
        </w:rPr>
      </w:pPr>
    </w:p>
    <w:p w:rsidR="00424A5A" w:rsidRPr="002D4FE9" w:rsidRDefault="00424A5A">
      <w:pPr>
        <w:rPr>
          <w:rFonts w:ascii="Tahoma" w:hAnsi="Tahoma" w:cs="Tahoma"/>
          <w:sz w:val="20"/>
          <w:szCs w:val="20"/>
        </w:rPr>
      </w:pPr>
    </w:p>
    <w:p w:rsidR="00E813F4" w:rsidRPr="002D4FE9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2D4FE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D4FE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2D4FE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D4FE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2D4FE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D4FE9">
        <w:tc>
          <w:tcPr>
            <w:tcW w:w="9288" w:type="dxa"/>
          </w:tcPr>
          <w:p w:rsidR="00E813F4" w:rsidRPr="002D4FE9" w:rsidRDefault="002D4FE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D4FE9">
              <w:rPr>
                <w:rFonts w:ascii="Tahoma" w:hAnsi="Tahoma" w:cs="Tahoma"/>
                <w:b/>
                <w:szCs w:val="20"/>
              </w:rPr>
              <w:t xml:space="preserve">Rekonstrukcija glavne ceste G2-102/1037 Dolenja Trebuša - </w:t>
            </w:r>
            <w:proofErr w:type="spellStart"/>
            <w:r w:rsidRPr="002D4FE9">
              <w:rPr>
                <w:rFonts w:ascii="Tahoma" w:hAnsi="Tahoma" w:cs="Tahoma"/>
                <w:b/>
                <w:szCs w:val="20"/>
              </w:rPr>
              <w:t>Želin</w:t>
            </w:r>
            <w:proofErr w:type="spellEnd"/>
            <w:r w:rsidRPr="002D4FE9">
              <w:rPr>
                <w:rFonts w:ascii="Tahoma" w:hAnsi="Tahoma" w:cs="Tahoma"/>
                <w:b/>
                <w:szCs w:val="20"/>
              </w:rPr>
              <w:t xml:space="preserve"> (5.odsek)</w:t>
            </w:r>
          </w:p>
        </w:tc>
      </w:tr>
    </w:tbl>
    <w:p w:rsidR="00E813F4" w:rsidRPr="002D4FE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2D4FE9" w:rsidRPr="002D4FE9" w:rsidRDefault="002D4FE9" w:rsidP="002D4FE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D4FE9">
        <w:rPr>
          <w:rFonts w:ascii="Tahoma" w:hAnsi="Tahoma" w:cs="Tahoma"/>
          <w:b/>
          <w:color w:val="333333"/>
          <w:sz w:val="20"/>
          <w:szCs w:val="20"/>
          <w:lang w:eastAsia="sl-SI"/>
        </w:rPr>
        <w:t>JN007878/2020-B01 - A-3/21; datum objave: 18.12.2020</w:t>
      </w:r>
    </w:p>
    <w:p w:rsidR="00E813F4" w:rsidRPr="002D4FE9" w:rsidRDefault="004F0B84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13</w:t>
      </w:r>
      <w:r w:rsidR="00A26FAE">
        <w:rPr>
          <w:rFonts w:ascii="Tahoma" w:hAnsi="Tahoma" w:cs="Tahoma"/>
          <w:b/>
          <w:color w:val="333333"/>
          <w:szCs w:val="20"/>
          <w:shd w:val="clear" w:color="auto" w:fill="FFFFFF"/>
        </w:rPr>
        <w:t>.1.2021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A26FAE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25</w:t>
      </w:r>
    </w:p>
    <w:p w:rsidR="00E813F4" w:rsidRPr="004F0B84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4F0B8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F0B84">
        <w:rPr>
          <w:rFonts w:ascii="Tahoma" w:hAnsi="Tahoma" w:cs="Tahoma"/>
          <w:b/>
          <w:szCs w:val="20"/>
        </w:rPr>
        <w:t>Vprašanje:</w:t>
      </w:r>
    </w:p>
    <w:p w:rsidR="002D4FE9" w:rsidRPr="004F0B84" w:rsidRDefault="002D4FE9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A26FAE" w:rsidRPr="004F0B84" w:rsidRDefault="004F0B84" w:rsidP="00E813F4">
      <w:pPr>
        <w:pStyle w:val="BodyText2"/>
        <w:rPr>
          <w:rFonts w:ascii="Tahoma" w:hAnsi="Tahoma" w:cs="Tahoma"/>
          <w:b/>
          <w:szCs w:val="20"/>
        </w:rPr>
      </w:pPr>
      <w:r w:rsidRPr="004F0B84">
        <w:rPr>
          <w:rFonts w:ascii="Tahoma" w:hAnsi="Tahoma" w:cs="Tahoma"/>
          <w:color w:val="333333"/>
          <w:szCs w:val="20"/>
          <w:shd w:val="clear" w:color="auto" w:fill="FFFFFF"/>
        </w:rPr>
        <w:t>Ali referenčnemu pogoju zadosti tudi vodja del, ki je izvedel novogradnjo, rekonstrukcijo ali obnovo državne ali lokalne ceste s širino vozišča vsaj 5,50 m in dolžine vsaj 350 m?</w:t>
      </w:r>
    </w:p>
    <w:p w:rsidR="00BF7C4A" w:rsidRDefault="00BF7C4A" w:rsidP="00E813F4">
      <w:pPr>
        <w:pStyle w:val="BodyText2"/>
        <w:rPr>
          <w:rFonts w:ascii="Tahoma" w:hAnsi="Tahoma" w:cs="Tahoma"/>
          <w:b/>
          <w:szCs w:val="20"/>
        </w:rPr>
      </w:pPr>
    </w:p>
    <w:p w:rsidR="004F0B84" w:rsidRPr="004F0B84" w:rsidRDefault="004F0B8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4F0B84">
        <w:rPr>
          <w:rFonts w:ascii="Tahoma" w:hAnsi="Tahoma" w:cs="Tahoma"/>
          <w:b/>
          <w:szCs w:val="20"/>
        </w:rPr>
        <w:t>Odgovor:</w:t>
      </w:r>
    </w:p>
    <w:p w:rsidR="0008419B" w:rsidRPr="004F0B84" w:rsidRDefault="0008419B" w:rsidP="00E813F4">
      <w:pPr>
        <w:pStyle w:val="BodyText2"/>
        <w:rPr>
          <w:rFonts w:ascii="Tahoma" w:hAnsi="Tahoma" w:cs="Tahoma"/>
          <w:b/>
          <w:szCs w:val="20"/>
        </w:rPr>
      </w:pPr>
      <w:bookmarkStart w:id="0" w:name="_GoBack"/>
      <w:bookmarkEnd w:id="0"/>
    </w:p>
    <w:p w:rsidR="00353A43" w:rsidRPr="00353A43" w:rsidRDefault="00353A43" w:rsidP="00353A43">
      <w:pPr>
        <w:tabs>
          <w:tab w:val="left" w:pos="1418"/>
        </w:tabs>
        <w:spacing w:before="60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V</w:t>
      </w:r>
      <w:r w:rsidRPr="00353A43">
        <w:rPr>
          <w:rFonts w:ascii="Arial" w:hAnsi="Arial" w:cs="Arial"/>
          <w:sz w:val="20"/>
          <w:szCs w:val="20"/>
          <w:lang w:eastAsia="sl-SI"/>
        </w:rPr>
        <w:t>odja gradnje</w:t>
      </w:r>
      <w:r>
        <w:rPr>
          <w:rFonts w:ascii="Arial" w:hAnsi="Arial" w:cs="Arial"/>
          <w:sz w:val="20"/>
          <w:szCs w:val="20"/>
          <w:lang w:eastAsia="sl-SI"/>
        </w:rPr>
        <w:t xml:space="preserve"> mora izpolnjevati vse zahteve zapisane v točki 3.2.3.3 Navodil za pripravo ponudbe</w:t>
      </w:r>
      <w:r w:rsidRPr="00353A43">
        <w:rPr>
          <w:rFonts w:ascii="Arial" w:hAnsi="Arial" w:cs="Arial"/>
          <w:sz w:val="20"/>
          <w:szCs w:val="20"/>
          <w:lang w:eastAsia="sl-SI"/>
        </w:rPr>
        <w:t xml:space="preserve">, </w:t>
      </w:r>
      <w:r>
        <w:rPr>
          <w:rFonts w:ascii="Arial" w:hAnsi="Arial" w:cs="Arial"/>
          <w:sz w:val="20"/>
          <w:szCs w:val="20"/>
          <w:lang w:eastAsia="sl-SI"/>
        </w:rPr>
        <w:t>tudi zahtevo pod točka a) iz četrte alineje.</w:t>
      </w:r>
    </w:p>
    <w:sectPr w:rsidR="00353A43" w:rsidRPr="00353A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9DB" w:rsidRDefault="008B39DB">
      <w:r>
        <w:separator/>
      </w:r>
    </w:p>
  </w:endnote>
  <w:endnote w:type="continuationSeparator" w:id="0">
    <w:p w:rsidR="008B39DB" w:rsidRDefault="008B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FE9" w:rsidRDefault="002D4F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8419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D4FE9" w:rsidRPr="00643501">
      <w:rPr>
        <w:noProof/>
        <w:lang w:eastAsia="sl-SI"/>
      </w:rPr>
      <w:drawing>
        <wp:inline distT="0" distB="0" distL="0" distR="0" wp14:anchorId="1D480271" wp14:editId="6E927C85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D4FE9" w:rsidRPr="00643501">
      <w:rPr>
        <w:noProof/>
        <w:lang w:eastAsia="sl-SI"/>
      </w:rPr>
      <w:drawing>
        <wp:inline distT="0" distB="0" distL="0" distR="0" wp14:anchorId="04BFE17F" wp14:editId="503A7D42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D4FE9" w:rsidRPr="00CF74F9">
      <w:rPr>
        <w:noProof/>
        <w:lang w:eastAsia="sl-SI"/>
      </w:rPr>
      <w:drawing>
        <wp:inline distT="0" distB="0" distL="0" distR="0" wp14:anchorId="6EE428B0" wp14:editId="41F9CE5D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9DB" w:rsidRDefault="008B39DB">
      <w:r>
        <w:separator/>
      </w:r>
    </w:p>
  </w:footnote>
  <w:footnote w:type="continuationSeparator" w:id="0">
    <w:p w:rsidR="008B39DB" w:rsidRDefault="008B3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FE9" w:rsidRDefault="002D4F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FE9" w:rsidRDefault="002D4F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D4FE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8E6EBDE" wp14:editId="1DF363CA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18E104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52E61364"/>
    <w:multiLevelType w:val="hybridMultilevel"/>
    <w:tmpl w:val="103E8350"/>
    <w:lvl w:ilvl="0" w:tplc="DBB2C52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14BA1"/>
    <w:multiLevelType w:val="hybridMultilevel"/>
    <w:tmpl w:val="9EA0C958"/>
    <w:lvl w:ilvl="0" w:tplc="DD8AA290">
      <w:start w:val="3"/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4240017">
      <w:start w:val="1"/>
      <w:numFmt w:val="lowerLetter"/>
      <w:lvlText w:val="%2)"/>
      <w:lvlJc w:val="left"/>
      <w:pPr>
        <w:ind w:left="26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9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6"/>
      </w:rPr>
    </w:lvl>
  </w:abstractNum>
  <w:abstractNum w:abstractNumId="20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20"/>
  </w:num>
  <w:num w:numId="4">
    <w:abstractNumId w:val="7"/>
  </w:num>
  <w:num w:numId="5">
    <w:abstractNumId w:val="15"/>
  </w:num>
  <w:num w:numId="6">
    <w:abstractNumId w:val="18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  <w:num w:numId="18">
    <w:abstractNumId w:val="16"/>
  </w:num>
  <w:num w:numId="19">
    <w:abstractNumId w:val="0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E9"/>
    <w:rsid w:val="00006690"/>
    <w:rsid w:val="000646A9"/>
    <w:rsid w:val="0008419B"/>
    <w:rsid w:val="000A2A7D"/>
    <w:rsid w:val="000D76D3"/>
    <w:rsid w:val="00156884"/>
    <w:rsid w:val="001836BB"/>
    <w:rsid w:val="001932CC"/>
    <w:rsid w:val="001C7286"/>
    <w:rsid w:val="001F2BFE"/>
    <w:rsid w:val="00216549"/>
    <w:rsid w:val="002507C2"/>
    <w:rsid w:val="00254C2E"/>
    <w:rsid w:val="00290551"/>
    <w:rsid w:val="002D4FE9"/>
    <w:rsid w:val="002D68B3"/>
    <w:rsid w:val="002E63BA"/>
    <w:rsid w:val="0031008A"/>
    <w:rsid w:val="003133A6"/>
    <w:rsid w:val="00353A43"/>
    <w:rsid w:val="003560E2"/>
    <w:rsid w:val="003579C0"/>
    <w:rsid w:val="003B2F5D"/>
    <w:rsid w:val="003E0401"/>
    <w:rsid w:val="00424A5A"/>
    <w:rsid w:val="00436CF2"/>
    <w:rsid w:val="0044323F"/>
    <w:rsid w:val="00443CFA"/>
    <w:rsid w:val="004458C4"/>
    <w:rsid w:val="00456A86"/>
    <w:rsid w:val="00465F48"/>
    <w:rsid w:val="004970F4"/>
    <w:rsid w:val="00497279"/>
    <w:rsid w:val="004B34B5"/>
    <w:rsid w:val="004F0B84"/>
    <w:rsid w:val="00514189"/>
    <w:rsid w:val="00556816"/>
    <w:rsid w:val="006068BB"/>
    <w:rsid w:val="00610380"/>
    <w:rsid w:val="00634B0D"/>
    <w:rsid w:val="00635802"/>
    <w:rsid w:val="00637BE6"/>
    <w:rsid w:val="007223AB"/>
    <w:rsid w:val="0076062A"/>
    <w:rsid w:val="007740DF"/>
    <w:rsid w:val="00797771"/>
    <w:rsid w:val="007A4BA3"/>
    <w:rsid w:val="008916DC"/>
    <w:rsid w:val="008B39DB"/>
    <w:rsid w:val="00926A60"/>
    <w:rsid w:val="009B1FD9"/>
    <w:rsid w:val="00A05C73"/>
    <w:rsid w:val="00A17575"/>
    <w:rsid w:val="00A26FAE"/>
    <w:rsid w:val="00A628DB"/>
    <w:rsid w:val="00AB1128"/>
    <w:rsid w:val="00AC68D2"/>
    <w:rsid w:val="00AD3747"/>
    <w:rsid w:val="00B001AC"/>
    <w:rsid w:val="00BF7C4A"/>
    <w:rsid w:val="00C11FF1"/>
    <w:rsid w:val="00C12784"/>
    <w:rsid w:val="00C139DC"/>
    <w:rsid w:val="00C41689"/>
    <w:rsid w:val="00C62BC9"/>
    <w:rsid w:val="00D01828"/>
    <w:rsid w:val="00D01D8B"/>
    <w:rsid w:val="00D34981"/>
    <w:rsid w:val="00D401C4"/>
    <w:rsid w:val="00D65FCA"/>
    <w:rsid w:val="00D752E1"/>
    <w:rsid w:val="00D836D0"/>
    <w:rsid w:val="00DB7CDA"/>
    <w:rsid w:val="00DD0CB6"/>
    <w:rsid w:val="00DD1337"/>
    <w:rsid w:val="00DE6B1A"/>
    <w:rsid w:val="00E47F06"/>
    <w:rsid w:val="00E51016"/>
    <w:rsid w:val="00E55A82"/>
    <w:rsid w:val="00E57405"/>
    <w:rsid w:val="00E66D5B"/>
    <w:rsid w:val="00E813F4"/>
    <w:rsid w:val="00E81F1E"/>
    <w:rsid w:val="00E86345"/>
    <w:rsid w:val="00E946AD"/>
    <w:rsid w:val="00EA1375"/>
    <w:rsid w:val="00EA27EF"/>
    <w:rsid w:val="00ED1B56"/>
    <w:rsid w:val="00EF37F6"/>
    <w:rsid w:val="00F35329"/>
    <w:rsid w:val="00F54D96"/>
    <w:rsid w:val="00F8606C"/>
    <w:rsid w:val="00F9081E"/>
    <w:rsid w:val="00FA1E40"/>
    <w:rsid w:val="00FB2A38"/>
    <w:rsid w:val="00FC3D78"/>
    <w:rsid w:val="00FF09A4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DEAE3F"/>
  <w15:chartTrackingRefBased/>
  <w15:docId w15:val="{D7D82705-82BF-4FC0-8C7D-8B460FE8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2D4FE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D4FE9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970F4"/>
    <w:pPr>
      <w:ind w:left="720"/>
      <w:contextualSpacing/>
    </w:pPr>
  </w:style>
  <w:style w:type="paragraph" w:styleId="ListBullet2">
    <w:name w:val="List Bullet 2"/>
    <w:basedOn w:val="Normal"/>
    <w:rsid w:val="00353A43"/>
    <w:pPr>
      <w:numPr>
        <w:numId w:val="1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9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3</cp:revision>
  <cp:lastPrinted>2021-01-19T11:10:00Z</cp:lastPrinted>
  <dcterms:created xsi:type="dcterms:W3CDTF">2021-01-14T06:34:00Z</dcterms:created>
  <dcterms:modified xsi:type="dcterms:W3CDTF">2021-01-19T11:10:00Z</dcterms:modified>
</cp:coreProperties>
</file>